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61A05" w:rsidRDefault="00C61A05" w:rsidP="00C61A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61A0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Түбән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C61A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C61A05"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F1A1E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AF1A1E">
        <w:rPr>
          <w:rFonts w:ascii="Times New Roman" w:hAnsi="Times New Roman"/>
          <w:sz w:val="28"/>
          <w:szCs w:val="28"/>
        </w:rPr>
        <w:t>Чишмә</w:t>
      </w:r>
      <w:proofErr w:type="spellEnd"/>
      <w:r w:rsidR="00AF1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торак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C61A05" w:rsidRDefault="00C61A05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C61A05" w:rsidRDefault="00EB1987" w:rsidP="00EB19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ГРАЖДАННАР</w:t>
      </w:r>
      <w:r w:rsidRPr="00C61A05">
        <w:rPr>
          <w:rFonts w:ascii="Times New Roman" w:hAnsi="Times New Roman"/>
          <w:sz w:val="28"/>
          <w:szCs w:val="28"/>
        </w:rPr>
        <w:t xml:space="preserve"> ҖЫЕНЫ КАРАРЫ</w:t>
      </w:r>
    </w:p>
    <w:p w:rsidR="00C61A05" w:rsidRDefault="00C61A05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Default="00EB1987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366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37B">
        <w:rPr>
          <w:rFonts w:ascii="Times New Roman" w:hAnsi="Times New Roman"/>
          <w:sz w:val="28"/>
          <w:szCs w:val="28"/>
        </w:rPr>
        <w:t>елның</w:t>
      </w:r>
      <w:proofErr w:type="spellEnd"/>
      <w:r w:rsidR="0036637B">
        <w:rPr>
          <w:rFonts w:ascii="Times New Roman" w:hAnsi="Times New Roman"/>
          <w:sz w:val="28"/>
          <w:szCs w:val="28"/>
        </w:rPr>
        <w:t xml:space="preserve"> 15</w:t>
      </w:r>
      <w:r w:rsidR="004D36E9">
        <w:rPr>
          <w:rFonts w:ascii="Times New Roman" w:hAnsi="Times New Roman"/>
          <w:sz w:val="28"/>
          <w:szCs w:val="28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1A05" w:rsidRDefault="00C61A05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1A05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C61A05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җирле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үзидарә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гомуми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C61A05">
        <w:rPr>
          <w:rFonts w:ascii="Times New Roman" w:hAnsi="Times New Roman"/>
          <w:sz w:val="28"/>
          <w:szCs w:val="28"/>
        </w:rPr>
        <w:t>елның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C61A0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C61A0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C61A05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җирле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үзидарә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C61A05">
        <w:rPr>
          <w:rFonts w:ascii="Times New Roman" w:hAnsi="Times New Roman"/>
          <w:sz w:val="28"/>
          <w:szCs w:val="28"/>
        </w:rPr>
        <w:t>елның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C61A05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C61A0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C61A05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Түбән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C61A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район</w:t>
      </w:r>
      <w:r w:rsidR="006F2042">
        <w:rPr>
          <w:rFonts w:ascii="Times New Roman" w:hAnsi="Times New Roman"/>
          <w:sz w:val="28"/>
          <w:szCs w:val="28"/>
        </w:rPr>
        <w:t xml:space="preserve">ы Иске </w:t>
      </w:r>
      <w:proofErr w:type="spellStart"/>
      <w:r w:rsidR="006F2042">
        <w:rPr>
          <w:rFonts w:ascii="Times New Roman" w:hAnsi="Times New Roman"/>
          <w:sz w:val="28"/>
          <w:szCs w:val="28"/>
        </w:rPr>
        <w:t>Чишмә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авыл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Ачы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торак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җыены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КАРАР БИРДЕ:</w:t>
      </w:r>
    </w:p>
    <w:p w:rsidR="00C61A05" w:rsidRDefault="00C61A05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C61A05" w:rsidRDefault="00162E2F" w:rsidP="00162E2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1</w:t>
      </w:r>
      <w:r w:rsidR="004D36E9">
        <w:rPr>
          <w:rFonts w:ascii="Times New Roman" w:hAnsi="Times New Roman"/>
          <w:color w:val="000000"/>
          <w:sz w:val="28"/>
          <w:szCs w:val="28"/>
          <w:lang w:val="tt-RU"/>
        </w:rPr>
        <w:t xml:space="preserve">. 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D0519A"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300 сум күләмендә</w:t>
      </w:r>
      <w:r w:rsidR="00EF6EAE">
        <w:rPr>
          <w:rFonts w:ascii="Times New Roman" w:hAnsi="Times New Roman"/>
          <w:color w:val="000000"/>
          <w:sz w:val="28"/>
          <w:szCs w:val="28"/>
          <w:lang w:val="tt-RU"/>
        </w:rPr>
        <w:t xml:space="preserve"> 2020 елда үзара салым кертергә,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F6EAE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3774EE">
        <w:rPr>
          <w:rFonts w:ascii="Times New Roman" w:hAnsi="Times New Roman"/>
          <w:color w:val="000000"/>
          <w:sz w:val="28"/>
          <w:szCs w:val="28"/>
          <w:lang w:val="tt-RU"/>
        </w:rPr>
        <w:t>леге сумманың 50% күләмендә 2 төркем инвалидлары, 80 яшьтән өлкәнрәк пенсионерлар һәм күп балалы гаиләләр түли.</w:t>
      </w:r>
    </w:p>
    <w:p w:rsidR="009B0BE2" w:rsidRPr="00C61A05" w:rsidRDefault="0036637B" w:rsidP="006F204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6F2042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6F2042" w:rsidRPr="006F2042">
        <w:rPr>
          <w:rFonts w:ascii="Times New Roman" w:hAnsi="Times New Roman"/>
          <w:sz w:val="28"/>
          <w:szCs w:val="28"/>
          <w:lang w:val="tt-RU"/>
        </w:rPr>
        <w:t xml:space="preserve">авылының </w:t>
      </w:r>
      <w:r w:rsidRPr="0036637B">
        <w:rPr>
          <w:rFonts w:ascii="Times New Roman" w:hAnsi="Times New Roman"/>
          <w:sz w:val="28"/>
          <w:szCs w:val="28"/>
          <w:lang w:val="tt-RU"/>
        </w:rPr>
        <w:t xml:space="preserve">Садовая, Пионер, Комсомол </w:t>
      </w:r>
      <w:r w:rsidR="006F2042" w:rsidRPr="006F2042">
        <w:rPr>
          <w:rFonts w:ascii="Times New Roman" w:hAnsi="Times New Roman"/>
          <w:sz w:val="28"/>
          <w:szCs w:val="28"/>
          <w:lang w:val="tt-RU"/>
        </w:rPr>
        <w:t>урамнарындагы юлларын төзекләндерүгә тотарга.</w:t>
      </w: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A6316" w:rsidRPr="00C61A05" w:rsidRDefault="003A6316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D65353"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D65353" w:rsidRPr="006D2307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Ф.Х. </w:t>
      </w:r>
      <w:r w:rsidR="00D65353" w:rsidRPr="00AB0D53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Әхмәтов</w:t>
      </w: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Pr="00D65353" w:rsidRDefault="00D65353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4D36E9" w:rsidRPr="00D65353">
        <w:rPr>
          <w:rFonts w:ascii="Times New Roman" w:hAnsi="Times New Roman"/>
          <w:sz w:val="28"/>
          <w:szCs w:val="28"/>
          <w:lang w:val="tt-RU"/>
        </w:rPr>
        <w:t xml:space="preserve">авыл җирлеге башлыгы                                                   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65353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6D2307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Ф.Х. </w:t>
      </w:r>
      <w:r w:rsidRPr="00AB0D53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Әхмәтов</w:t>
      </w:r>
    </w:p>
    <w:p w:rsidR="00732E23" w:rsidRPr="00D65353" w:rsidRDefault="00732E23">
      <w:pPr>
        <w:rPr>
          <w:lang w:val="tt-RU"/>
        </w:rPr>
      </w:pPr>
    </w:p>
    <w:sectPr w:rsidR="00732E23" w:rsidRPr="00D6535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702F"/>
    <w:rsid w:val="0010495F"/>
    <w:rsid w:val="00162E2F"/>
    <w:rsid w:val="001E5F54"/>
    <w:rsid w:val="0020463A"/>
    <w:rsid w:val="00215CEA"/>
    <w:rsid w:val="0036637B"/>
    <w:rsid w:val="003774EE"/>
    <w:rsid w:val="003A6316"/>
    <w:rsid w:val="004D36E9"/>
    <w:rsid w:val="004F59AC"/>
    <w:rsid w:val="00512E1C"/>
    <w:rsid w:val="005A00DF"/>
    <w:rsid w:val="005B69D5"/>
    <w:rsid w:val="006572A7"/>
    <w:rsid w:val="00677F2A"/>
    <w:rsid w:val="00691FAD"/>
    <w:rsid w:val="006F2042"/>
    <w:rsid w:val="0072438A"/>
    <w:rsid w:val="00732E23"/>
    <w:rsid w:val="00856475"/>
    <w:rsid w:val="0094711B"/>
    <w:rsid w:val="00966828"/>
    <w:rsid w:val="00976342"/>
    <w:rsid w:val="009B0BE2"/>
    <w:rsid w:val="009C5B4E"/>
    <w:rsid w:val="009D76E6"/>
    <w:rsid w:val="009E2EB1"/>
    <w:rsid w:val="00AF1A1E"/>
    <w:rsid w:val="00B13702"/>
    <w:rsid w:val="00B60409"/>
    <w:rsid w:val="00C61A05"/>
    <w:rsid w:val="00C732C1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E11718"/>
    <w:rsid w:val="00E45435"/>
    <w:rsid w:val="00E60A13"/>
    <w:rsid w:val="00E76344"/>
    <w:rsid w:val="00EA0FEB"/>
    <w:rsid w:val="00EB1987"/>
    <w:rsid w:val="00EB67DF"/>
    <w:rsid w:val="00ED511B"/>
    <w:rsid w:val="00EF6EAE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41</cp:revision>
  <cp:lastPrinted>2019-11-12T12:43:00Z</cp:lastPrinted>
  <dcterms:created xsi:type="dcterms:W3CDTF">2018-10-29T08:14:00Z</dcterms:created>
  <dcterms:modified xsi:type="dcterms:W3CDTF">2019-11-28T10:59:00Z</dcterms:modified>
</cp:coreProperties>
</file>